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BC" w:rsidRDefault="00442BBC" w:rsidP="00442BB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Конкурсна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>бота</w:t>
      </w:r>
    </w:p>
    <w:p w:rsidR="00442BBC" w:rsidRDefault="00442BBC" w:rsidP="00442BBC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Колбаненко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Анни</w:t>
      </w:r>
      <w:r>
        <w:rPr>
          <w:rFonts w:ascii="Times New Roman" w:hAnsi="Times New Roman"/>
          <w:sz w:val="28"/>
          <w:szCs w:val="28"/>
          <w:lang w:val="uk-UA"/>
        </w:rPr>
        <w:t xml:space="preserve">, 11клас, </w:t>
      </w:r>
    </w:p>
    <w:p w:rsidR="00442BBC" w:rsidRPr="00442BBC" w:rsidRDefault="00442BBC" w:rsidP="00442BBC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Гімназія № 30 «ЕкоНад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Жив-був хлопчик на ім'я Миколка. Йому було </w:t>
      </w:r>
      <w:r w:rsidRPr="00442BB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років. Жив він у звичайній родині, але ніколи не слухав своїх батьків. Вони постійно були на роботі, і у них не було достатньо часу, щоб виховувати свого сина. У сім'ї його ласкаво називали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Неслухняник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>Так</w:t>
      </w:r>
      <w:r>
        <w:rPr>
          <w:rFonts w:ascii="Times New Roman" w:hAnsi="Times New Roman"/>
          <w:sz w:val="28"/>
          <w:szCs w:val="28"/>
          <w:lang w:val="uk-UA"/>
        </w:rPr>
        <w:t xml:space="preserve"> воно і було, Миколка завжди слухав маму і тата, але робив все навпаки. Приходячи додому з школи, він грав цілий вечір у комп'ютер, вмикав кондиціонер, слухав музику по радіо. По всій квартирі у нього було ввімкнене світло і навіть телевізор, який він не д</w:t>
      </w:r>
      <w:r>
        <w:rPr>
          <w:rFonts w:ascii="Times New Roman" w:hAnsi="Times New Roman"/>
          <w:sz w:val="28"/>
          <w:szCs w:val="28"/>
          <w:lang w:val="uk-UA"/>
        </w:rPr>
        <w:t>ивився, бо був захоплений грою. Коли батьки приходили додому, а це було вже тільки пізно ввечері, все як і раніше працювало. Звичайно, вони лаяли хлопчика, але він не хотів їх  слухати. І так повторювалося день за днем. Коли приходили чеки з оплати за воду</w:t>
      </w:r>
      <w:r>
        <w:rPr>
          <w:rFonts w:ascii="Times New Roman" w:hAnsi="Times New Roman"/>
          <w:sz w:val="28"/>
          <w:szCs w:val="28"/>
          <w:lang w:val="uk-UA"/>
        </w:rPr>
        <w:t xml:space="preserve"> та світло, батьки не розуміли, звідки береться така велика сума. Ніхто не знав, як  змусити хлопчика правильно поводитися. Він не розумів, така поведінка є не лише причиною безладу в квартирі, а й дуже сильно шкодить природі. Якщо ми не будемо берегти еле</w:t>
      </w:r>
      <w:r>
        <w:rPr>
          <w:rFonts w:ascii="Times New Roman" w:hAnsi="Times New Roman"/>
          <w:sz w:val="28"/>
          <w:szCs w:val="28"/>
          <w:lang w:val="uk-UA"/>
        </w:rPr>
        <w:t>ктроенергію і воду, то на нашій планеті зникнуть нафта, газ, вугілля, річки стануть мілкими, риба почне вимирати.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Тоді тато подумав, а що якщо змушувати робити сина все у вигляді гри, в кінці якої він би отримував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сюрпризик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Він запропонував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Неслухнянику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гру, яку він назвав «Почни з себе». Він пояснив Миколці, люди принесли багато зла природі, і треба її відновлювати. Тато запропонував синочкові економити на електроенергії, показав табло електричного лічильника з цифрами і пояснив, що потрібно робити, щоб </w:t>
      </w:r>
      <w:r>
        <w:rPr>
          <w:rFonts w:ascii="Times New Roman" w:hAnsi="Times New Roman"/>
          <w:sz w:val="28"/>
          <w:szCs w:val="28"/>
          <w:lang w:val="uk-UA"/>
        </w:rPr>
        <w:t xml:space="preserve">величина була менша. Умова гри була такою: якщо за місяць показання лічильника перевищували певну цифру, то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Неслухняник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позбавлявся призу, в протилежному випадку вони йшли в Дитячий світ і купували там якусь іграшку, яку хотів хлопчик. Миколка відразу ж по</w:t>
      </w:r>
      <w:r>
        <w:rPr>
          <w:rFonts w:ascii="Times New Roman" w:hAnsi="Times New Roman"/>
          <w:sz w:val="28"/>
          <w:szCs w:val="28"/>
          <w:lang w:val="uk-UA"/>
        </w:rPr>
        <w:t>годився на умови.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Через тиждень в родині перестали називати його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Неслухняником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Хлопчик чітко засвоїв, якщо нікого немає в дитячій кімнаті, то світло повинне бути вимкнене, під час чищення зубів кран з водою повинен бути закритий, якщо ніхто не дивиться т</w:t>
      </w:r>
      <w:r>
        <w:rPr>
          <w:rFonts w:ascii="Times New Roman" w:hAnsi="Times New Roman"/>
          <w:sz w:val="28"/>
          <w:szCs w:val="28"/>
          <w:lang w:val="uk-UA"/>
        </w:rPr>
        <w:t xml:space="preserve">елевізор, то його потрібно вимкнути. Він грав у комп'ютер  лише півгодини і тільки після того, як зробить всі завдання, які йому давали в школі. Він це робив сам та ще й нагадував дорослим.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Миколка почав помічати, що у нього з'явилося набагато більше часу</w:t>
      </w:r>
      <w:r>
        <w:rPr>
          <w:rFonts w:ascii="Times New Roman" w:hAnsi="Times New Roman"/>
          <w:sz w:val="28"/>
          <w:szCs w:val="28"/>
          <w:lang w:val="uk-UA"/>
        </w:rPr>
        <w:t xml:space="preserve"> на інші справи. В сім'ї запанував лад. Ввечері вся сім'я сідала і починала ділитися емоціями після важкого робочого дня. Тепер вони більше гуляли на свіжому повітрі, часто ходили в парк.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>Миколчиних батьків нарешті покликали в школу не для того, щоб свари</w:t>
      </w:r>
      <w:r>
        <w:rPr>
          <w:rFonts w:ascii="Times New Roman" w:hAnsi="Times New Roman"/>
          <w:sz w:val="28"/>
          <w:szCs w:val="28"/>
          <w:lang w:val="uk-UA"/>
        </w:rPr>
        <w:t xml:space="preserve">ти дитину, а навпаки похвалили, бо він став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найслухнянішим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найвихованішим хлопчиком у всьому класі.</w:t>
      </w:r>
    </w:p>
    <w:p w:rsidR="00A16C91" w:rsidRDefault="00442BBC">
      <w:pPr>
        <w:pStyle w:val="a3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Мораль казки така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ми повинні берегти ресурси, які нам надані природою. Якщо кожен буде вести себе так, як поводився Миколка в кінці казки, то ми самі п</w:t>
      </w:r>
      <w:r>
        <w:rPr>
          <w:rFonts w:ascii="Times New Roman" w:hAnsi="Times New Roman"/>
          <w:sz w:val="28"/>
          <w:szCs w:val="28"/>
          <w:lang w:val="uk-UA"/>
        </w:rPr>
        <w:t>омічатимемо, як наше життя почне змінюватися на краще. Головне не чекати, поки почне це робити інший, а самому намагатися зберегти енергію, для початку хоча б у своїй сім'ї!</w:t>
      </w:r>
    </w:p>
    <w:sectPr w:rsidR="00A16C91">
      <w:pgSz w:w="11906" w:h="16838"/>
      <w:pgMar w:top="1134" w:right="850" w:bottom="1134" w:left="1701" w:header="0" w:footer="0" w:gutter="0"/>
      <w:cols w:space="720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C91"/>
    <w:rsid w:val="00442BBC"/>
    <w:rsid w:val="00A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/>
      <w:color w:val="00000A"/>
      <w:lang w:eastAsia="en-US"/>
    </w:rPr>
  </w:style>
  <w:style w:type="character" w:customStyle="1" w:styleId="apple-converted-space">
    <w:name w:val="apple-converted-space"/>
    <w:basedOn w:val="a0"/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SvitPC</cp:lastModifiedBy>
  <cp:revision>6</cp:revision>
  <dcterms:created xsi:type="dcterms:W3CDTF">2013-04-17T16:19:00Z</dcterms:created>
  <dcterms:modified xsi:type="dcterms:W3CDTF">2013-04-29T06:55:00Z</dcterms:modified>
</cp:coreProperties>
</file>